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5988AE" w14:textId="648BD642" w:rsidR="00894E4E" w:rsidRPr="00894E4E" w:rsidRDefault="00894E4E" w:rsidP="009A6246">
      <w:pPr>
        <w:jc w:val="center"/>
        <w:rPr>
          <w:rFonts w:ascii="Trebuchet MS" w:hAnsi="Trebuchet MS"/>
          <w:sz w:val="28"/>
          <w:szCs w:val="28"/>
        </w:rPr>
      </w:pPr>
      <w:r w:rsidRPr="00894E4E">
        <w:rPr>
          <w:rFonts w:ascii="Trebuchet MS" w:hAnsi="Trebuchet MS"/>
          <w:sz w:val="28"/>
          <w:szCs w:val="28"/>
        </w:rPr>
        <w:t xml:space="preserve">OSAP Transformation: </w:t>
      </w:r>
      <w:bookmarkStart w:id="0" w:name="_GoBack"/>
      <w:bookmarkEnd w:id="0"/>
      <w:r w:rsidRPr="00894E4E">
        <w:rPr>
          <w:rFonts w:ascii="Trebuchet MS" w:hAnsi="Trebuchet MS"/>
          <w:sz w:val="28"/>
          <w:szCs w:val="28"/>
        </w:rPr>
        <w:t xml:space="preserve">What it </w:t>
      </w:r>
      <w:r w:rsidR="00896EE2">
        <w:rPr>
          <w:rFonts w:ascii="Trebuchet MS" w:hAnsi="Trebuchet MS"/>
          <w:sz w:val="28"/>
          <w:szCs w:val="28"/>
        </w:rPr>
        <w:t>C</w:t>
      </w:r>
      <w:r w:rsidRPr="00894E4E">
        <w:rPr>
          <w:rFonts w:ascii="Trebuchet MS" w:hAnsi="Trebuchet MS"/>
          <w:sz w:val="28"/>
          <w:szCs w:val="28"/>
        </w:rPr>
        <w:t>ould Mean for You!</w:t>
      </w:r>
    </w:p>
    <w:p w14:paraId="61DD2B63" w14:textId="77777777" w:rsidR="009A6246" w:rsidRPr="009A6246" w:rsidRDefault="009A6246">
      <w:pPr>
        <w:rPr>
          <w:rFonts w:ascii="Trebuchet MS" w:hAnsi="Trebuchet MS"/>
          <w:sz w:val="24"/>
          <w:szCs w:val="24"/>
        </w:rPr>
      </w:pPr>
    </w:p>
    <w:p w14:paraId="7CD66D4C" w14:textId="77777777" w:rsidR="009A6246" w:rsidRPr="009A6246" w:rsidRDefault="00894E4E">
      <w:pPr>
        <w:rPr>
          <w:rFonts w:ascii="Trebuchet MS" w:hAnsi="Trebuchet MS"/>
          <w:sz w:val="24"/>
          <w:szCs w:val="24"/>
        </w:rPr>
      </w:pPr>
      <w:r w:rsidRPr="00684EFC">
        <w:rPr>
          <w:rFonts w:ascii="Trebuchet MS" w:hAnsi="Trebuchet MS"/>
          <w:sz w:val="24"/>
          <w:szCs w:val="24"/>
        </w:rPr>
        <w:t>Dear Student</w:t>
      </w:r>
      <w:r w:rsidR="009A6246" w:rsidRPr="00684EFC">
        <w:rPr>
          <w:rFonts w:ascii="Trebuchet MS" w:hAnsi="Trebuchet MS"/>
          <w:sz w:val="24"/>
          <w:szCs w:val="24"/>
        </w:rPr>
        <w:t>,</w:t>
      </w:r>
    </w:p>
    <w:p w14:paraId="492BF1DF" w14:textId="77777777" w:rsidR="009A6246" w:rsidRDefault="009A6246">
      <w:pPr>
        <w:rPr>
          <w:rFonts w:ascii="Trebuchet MS" w:hAnsi="Trebuchet MS"/>
          <w:sz w:val="24"/>
          <w:szCs w:val="24"/>
        </w:rPr>
      </w:pPr>
      <w:r w:rsidRPr="009A6246">
        <w:rPr>
          <w:rFonts w:ascii="Trebuchet MS" w:hAnsi="Trebuchet MS"/>
          <w:sz w:val="24"/>
          <w:szCs w:val="24"/>
        </w:rPr>
        <w:t xml:space="preserve">As most of you </w:t>
      </w:r>
      <w:r w:rsidR="00684EFC">
        <w:rPr>
          <w:rFonts w:ascii="Trebuchet MS" w:hAnsi="Trebuchet MS"/>
          <w:sz w:val="24"/>
          <w:szCs w:val="24"/>
        </w:rPr>
        <w:t xml:space="preserve">may </w:t>
      </w:r>
      <w:r w:rsidRPr="009A6246">
        <w:rPr>
          <w:rFonts w:ascii="Trebuchet MS" w:hAnsi="Trebuchet MS"/>
          <w:sz w:val="24"/>
          <w:szCs w:val="24"/>
        </w:rPr>
        <w:t>have heard</w:t>
      </w:r>
      <w:r w:rsidR="00684EFC">
        <w:rPr>
          <w:rFonts w:ascii="Trebuchet MS" w:hAnsi="Trebuchet MS"/>
          <w:sz w:val="24"/>
          <w:szCs w:val="24"/>
        </w:rPr>
        <w:t>,</w:t>
      </w:r>
      <w:r w:rsidRPr="009A6246">
        <w:rPr>
          <w:rFonts w:ascii="Trebuchet MS" w:hAnsi="Trebuchet MS"/>
          <w:sz w:val="24"/>
          <w:szCs w:val="24"/>
        </w:rPr>
        <w:t xml:space="preserve"> OSAP is transforming this year. OSAP is the Ontario Student Assistance Program which is offered by the Government of Ontario and provides financial assistance to help student</w:t>
      </w:r>
      <w:r w:rsidR="00E121A9">
        <w:rPr>
          <w:rFonts w:ascii="Trebuchet MS" w:hAnsi="Trebuchet MS"/>
          <w:sz w:val="24"/>
          <w:szCs w:val="24"/>
        </w:rPr>
        <w:t>s</w:t>
      </w:r>
      <w:r w:rsidRPr="009A6246">
        <w:rPr>
          <w:rFonts w:ascii="Trebuchet MS" w:hAnsi="Trebuchet MS"/>
          <w:sz w:val="24"/>
          <w:szCs w:val="24"/>
        </w:rPr>
        <w:t xml:space="preserve"> attend college or university. OSAP is a needs based program and by applying you may be considered for a non-repayable grant or a repayable loan.</w:t>
      </w:r>
    </w:p>
    <w:p w14:paraId="35EADC31" w14:textId="77777777" w:rsidR="009A6246" w:rsidRDefault="009A6246">
      <w:pPr>
        <w:rPr>
          <w:rFonts w:ascii="Trebuchet MS" w:hAnsi="Trebuchet MS"/>
          <w:sz w:val="24"/>
          <w:szCs w:val="24"/>
        </w:rPr>
      </w:pPr>
      <w:r>
        <w:rPr>
          <w:rFonts w:ascii="Trebuchet MS" w:hAnsi="Trebuchet MS"/>
          <w:sz w:val="24"/>
          <w:szCs w:val="24"/>
        </w:rPr>
        <w:t>If you are a resident of Ontario and attending or entering into an OSAP approved program you may be eligible.</w:t>
      </w:r>
      <w:r w:rsidR="00AE3894">
        <w:rPr>
          <w:rFonts w:ascii="Trebuchet MS" w:hAnsi="Trebuchet MS"/>
          <w:sz w:val="24"/>
          <w:szCs w:val="24"/>
        </w:rPr>
        <w:t xml:space="preserve"> Is your school approved? Click here: </w:t>
      </w:r>
      <w:hyperlink r:id="rId5" w:history="1">
        <w:r w:rsidR="00AE3894" w:rsidRPr="00E4025D">
          <w:rPr>
            <w:rStyle w:val="Hyperlink"/>
            <w:rFonts w:ascii="Trebuchet MS" w:hAnsi="Trebuchet MS"/>
            <w:sz w:val="24"/>
            <w:szCs w:val="24"/>
          </w:rPr>
          <w:t>https://osap.gov.on.ca/SchoolSearchWeb/search/school_search.xhtml?lang=en</w:t>
        </w:r>
      </w:hyperlink>
    </w:p>
    <w:p w14:paraId="0E0E1806" w14:textId="77777777" w:rsidR="009A6246" w:rsidRDefault="009A6246">
      <w:pPr>
        <w:rPr>
          <w:rFonts w:ascii="Trebuchet MS" w:hAnsi="Trebuchet MS"/>
          <w:sz w:val="24"/>
          <w:szCs w:val="24"/>
        </w:rPr>
      </w:pPr>
      <w:r>
        <w:rPr>
          <w:rFonts w:ascii="Trebuchet MS" w:hAnsi="Trebuchet MS"/>
          <w:sz w:val="24"/>
          <w:szCs w:val="24"/>
        </w:rPr>
        <w:t xml:space="preserve">You </w:t>
      </w:r>
      <w:r w:rsidR="00AE3894">
        <w:rPr>
          <w:rFonts w:ascii="Trebuchet MS" w:hAnsi="Trebuchet MS"/>
          <w:sz w:val="24"/>
          <w:szCs w:val="24"/>
        </w:rPr>
        <w:t>may</w:t>
      </w:r>
      <w:r>
        <w:rPr>
          <w:rFonts w:ascii="Trebuchet MS" w:hAnsi="Trebuchet MS"/>
          <w:sz w:val="24"/>
          <w:szCs w:val="24"/>
        </w:rPr>
        <w:t xml:space="preserve"> apply for OSAP even if you are receiving support from</w:t>
      </w:r>
      <w:r w:rsidR="00894E4E">
        <w:rPr>
          <w:rFonts w:ascii="Trebuchet MS" w:hAnsi="Trebuchet MS"/>
          <w:sz w:val="24"/>
          <w:szCs w:val="24"/>
        </w:rPr>
        <w:t xml:space="preserve"> the Post-Secondary Student Support Program (PSSSP)</w:t>
      </w:r>
      <w:r w:rsidR="00684EFC">
        <w:rPr>
          <w:rFonts w:ascii="Trebuchet MS" w:hAnsi="Trebuchet MS"/>
          <w:sz w:val="24"/>
          <w:szCs w:val="24"/>
        </w:rPr>
        <w:t>.</w:t>
      </w:r>
      <w:r w:rsidR="00894E4E">
        <w:rPr>
          <w:rFonts w:ascii="Trebuchet MS" w:hAnsi="Trebuchet MS"/>
          <w:sz w:val="24"/>
          <w:szCs w:val="24"/>
        </w:rPr>
        <w:t xml:space="preserve"> </w:t>
      </w:r>
      <w:r>
        <w:rPr>
          <w:rFonts w:ascii="Trebuchet MS" w:hAnsi="Trebuchet MS"/>
          <w:sz w:val="24"/>
          <w:szCs w:val="24"/>
        </w:rPr>
        <w:t xml:space="preserve">The Government of Ontario recently announced that students </w:t>
      </w:r>
      <w:r w:rsidR="00131CF1">
        <w:rPr>
          <w:rFonts w:ascii="Trebuchet MS" w:hAnsi="Trebuchet MS"/>
          <w:sz w:val="24"/>
          <w:szCs w:val="24"/>
        </w:rPr>
        <w:t xml:space="preserve">who are </w:t>
      </w:r>
      <w:r>
        <w:rPr>
          <w:rFonts w:ascii="Trebuchet MS" w:hAnsi="Trebuchet MS"/>
          <w:sz w:val="24"/>
          <w:szCs w:val="24"/>
        </w:rPr>
        <w:t>rec</w:t>
      </w:r>
      <w:r w:rsidR="00896EE2">
        <w:rPr>
          <w:rFonts w:ascii="Trebuchet MS" w:hAnsi="Trebuchet MS"/>
          <w:sz w:val="24"/>
          <w:szCs w:val="24"/>
        </w:rPr>
        <w:t xml:space="preserve">eiving funding from the </w:t>
      </w:r>
      <w:r>
        <w:rPr>
          <w:rFonts w:ascii="Trebuchet MS" w:hAnsi="Trebuchet MS"/>
          <w:sz w:val="24"/>
          <w:szCs w:val="24"/>
        </w:rPr>
        <w:t xml:space="preserve">PSSSP will </w:t>
      </w:r>
      <w:r w:rsidRPr="00896EE2">
        <w:rPr>
          <w:rFonts w:ascii="Trebuchet MS" w:hAnsi="Trebuchet MS"/>
          <w:sz w:val="24"/>
          <w:szCs w:val="24"/>
          <w:u w:val="single"/>
        </w:rPr>
        <w:t>not</w:t>
      </w:r>
      <w:r>
        <w:rPr>
          <w:rFonts w:ascii="Trebuchet MS" w:hAnsi="Trebuchet MS"/>
          <w:sz w:val="24"/>
          <w:szCs w:val="24"/>
        </w:rPr>
        <w:t xml:space="preserve"> need to claim this financial support as income.</w:t>
      </w:r>
    </w:p>
    <w:p w14:paraId="4DBC57F3" w14:textId="28174255" w:rsidR="009A6246" w:rsidRDefault="009A6246">
      <w:pPr>
        <w:rPr>
          <w:rFonts w:ascii="Trebuchet MS" w:hAnsi="Trebuchet MS"/>
          <w:sz w:val="24"/>
          <w:szCs w:val="24"/>
        </w:rPr>
      </w:pPr>
      <w:r>
        <w:rPr>
          <w:rFonts w:ascii="Trebuchet MS" w:hAnsi="Trebuchet MS"/>
          <w:sz w:val="24"/>
          <w:szCs w:val="24"/>
        </w:rPr>
        <w:t xml:space="preserve">If you are eligible and approved for OSAP you also have the option of accepting the </w:t>
      </w:r>
      <w:r w:rsidRPr="00896EE2">
        <w:rPr>
          <w:rFonts w:ascii="Trebuchet MS" w:hAnsi="Trebuchet MS"/>
          <w:sz w:val="24"/>
          <w:szCs w:val="24"/>
          <w:u w:val="single"/>
        </w:rPr>
        <w:t>grant only</w:t>
      </w:r>
      <w:r>
        <w:rPr>
          <w:rFonts w:ascii="Trebuchet MS" w:hAnsi="Trebuchet MS"/>
          <w:sz w:val="24"/>
          <w:szCs w:val="24"/>
        </w:rPr>
        <w:t xml:space="preserve"> portion of funding, rather than the combination of grants and loans. Although grants are non-repayable, should you be unsuccessful in your studies your grant will be converted into a loan. Loans will not be paid </w:t>
      </w:r>
      <w:r w:rsidR="00AE3894">
        <w:rPr>
          <w:rFonts w:ascii="Trebuchet MS" w:hAnsi="Trebuchet MS"/>
          <w:sz w:val="24"/>
          <w:szCs w:val="24"/>
        </w:rPr>
        <w:t>or reimbursed by</w:t>
      </w:r>
      <w:r w:rsidR="00894E4E">
        <w:rPr>
          <w:rFonts w:ascii="Trebuchet MS" w:hAnsi="Trebuchet MS"/>
          <w:sz w:val="24"/>
          <w:szCs w:val="24"/>
        </w:rPr>
        <w:t xml:space="preserve"> the P</w:t>
      </w:r>
      <w:r w:rsidR="00684EFC">
        <w:rPr>
          <w:rFonts w:ascii="Trebuchet MS" w:hAnsi="Trebuchet MS"/>
          <w:sz w:val="24"/>
          <w:szCs w:val="24"/>
        </w:rPr>
        <w:t>S</w:t>
      </w:r>
      <w:r w:rsidR="00894E4E">
        <w:rPr>
          <w:rFonts w:ascii="Trebuchet MS" w:hAnsi="Trebuchet MS"/>
          <w:sz w:val="24"/>
          <w:szCs w:val="24"/>
        </w:rPr>
        <w:t>SSP</w:t>
      </w:r>
      <w:r w:rsidR="00684EFC">
        <w:rPr>
          <w:rFonts w:ascii="Trebuchet MS" w:hAnsi="Trebuchet MS"/>
          <w:sz w:val="24"/>
          <w:szCs w:val="24"/>
        </w:rPr>
        <w:t>.</w:t>
      </w:r>
      <w:r w:rsidR="00AE3894">
        <w:rPr>
          <w:rFonts w:ascii="Trebuchet MS" w:hAnsi="Trebuchet MS"/>
          <w:sz w:val="24"/>
          <w:szCs w:val="24"/>
        </w:rPr>
        <w:t xml:space="preserve"> </w:t>
      </w:r>
      <w:r w:rsidR="00E121A9">
        <w:rPr>
          <w:rFonts w:ascii="Trebuchet MS" w:hAnsi="Trebuchet MS"/>
          <w:sz w:val="24"/>
          <w:szCs w:val="24"/>
        </w:rPr>
        <w:t>It is important to read the terms and conditions of your OSAP application carefully and do not be afraid to ask questions</w:t>
      </w:r>
      <w:r w:rsidR="00684EFC">
        <w:rPr>
          <w:rFonts w:ascii="Trebuchet MS" w:hAnsi="Trebuchet MS"/>
          <w:sz w:val="24"/>
          <w:szCs w:val="24"/>
        </w:rPr>
        <w:t xml:space="preserve"> </w:t>
      </w:r>
      <w:r w:rsidR="00CA284C">
        <w:rPr>
          <w:rFonts w:ascii="Trebuchet MS" w:hAnsi="Trebuchet MS"/>
          <w:sz w:val="24"/>
          <w:szCs w:val="24"/>
        </w:rPr>
        <w:t>at</w:t>
      </w:r>
      <w:r w:rsidR="00684EFC">
        <w:rPr>
          <w:rFonts w:ascii="Trebuchet MS" w:hAnsi="Trebuchet MS"/>
          <w:sz w:val="24"/>
          <w:szCs w:val="24"/>
        </w:rPr>
        <w:t xml:space="preserve"> the financial aid office.</w:t>
      </w:r>
    </w:p>
    <w:p w14:paraId="4D86E0D7" w14:textId="77777777" w:rsidR="00AE3894" w:rsidRDefault="00AE3894">
      <w:pPr>
        <w:rPr>
          <w:rFonts w:ascii="Trebuchet MS" w:hAnsi="Trebuchet MS"/>
          <w:sz w:val="24"/>
          <w:szCs w:val="24"/>
        </w:rPr>
      </w:pPr>
      <w:r>
        <w:rPr>
          <w:rFonts w:ascii="Trebuchet MS" w:hAnsi="Trebuchet MS"/>
          <w:sz w:val="24"/>
          <w:szCs w:val="24"/>
        </w:rPr>
        <w:t>Part of the transformation process of OSAP involves seeing more grant portions being offered than loan portion. Since the PSSSP is an assistance program, OSAP may help offset some of the other costs you will have as a student. You may also qualify for “free tuition”, which means that your OSAP grant may equal or exceed the actual cost of tuition.</w:t>
      </w:r>
    </w:p>
    <w:p w14:paraId="4A6C7098" w14:textId="77777777" w:rsidR="00AE3894" w:rsidRDefault="00AE3894">
      <w:pPr>
        <w:rPr>
          <w:rFonts w:ascii="Trebuchet MS" w:hAnsi="Trebuchet MS"/>
          <w:sz w:val="24"/>
          <w:szCs w:val="24"/>
        </w:rPr>
      </w:pPr>
      <w:r>
        <w:rPr>
          <w:rFonts w:ascii="Trebuchet MS" w:hAnsi="Trebuchet MS"/>
          <w:sz w:val="24"/>
          <w:szCs w:val="24"/>
        </w:rPr>
        <w:t>This is an individual choice and you are encouraged to investigate whether OSAP is a valid option for you.</w:t>
      </w:r>
    </w:p>
    <w:p w14:paraId="3D2864EA" w14:textId="77777777" w:rsidR="00AE3894" w:rsidRDefault="00AE3894">
      <w:pPr>
        <w:rPr>
          <w:rFonts w:ascii="Trebuchet MS" w:hAnsi="Trebuchet MS"/>
          <w:sz w:val="24"/>
          <w:szCs w:val="24"/>
        </w:rPr>
      </w:pPr>
      <w:r>
        <w:rPr>
          <w:rFonts w:ascii="Trebuchet MS" w:hAnsi="Trebuchet MS"/>
          <w:sz w:val="24"/>
          <w:szCs w:val="24"/>
        </w:rPr>
        <w:t xml:space="preserve">To apply for OSAP or to use the estimator calculator please click on this link: </w:t>
      </w:r>
      <w:hyperlink r:id="rId6" w:history="1">
        <w:r w:rsidRPr="00E4025D">
          <w:rPr>
            <w:rStyle w:val="Hyperlink"/>
            <w:rFonts w:ascii="Trebuchet MS" w:hAnsi="Trebuchet MS"/>
            <w:sz w:val="24"/>
            <w:szCs w:val="24"/>
          </w:rPr>
          <w:t>https://www.ontario.ca/page/osap-ontario-student-assistance-program</w:t>
        </w:r>
      </w:hyperlink>
    </w:p>
    <w:p w14:paraId="51B43BD9" w14:textId="77777777" w:rsidR="009A6246" w:rsidRDefault="00896EE2">
      <w:r w:rsidRPr="00684EFC">
        <w:rPr>
          <w:rFonts w:ascii="Trebuchet MS" w:hAnsi="Trebuchet MS"/>
          <w:sz w:val="24"/>
          <w:szCs w:val="24"/>
        </w:rPr>
        <w:t xml:space="preserve">More information is available on the SFNS website at </w:t>
      </w:r>
      <w:hyperlink r:id="rId7" w:history="1">
        <w:r w:rsidR="00684EFC" w:rsidRPr="00EF0F8A">
          <w:rPr>
            <w:rStyle w:val="Hyperlink"/>
            <w:rFonts w:ascii="Trebuchet MS" w:hAnsi="Trebuchet MS"/>
            <w:sz w:val="24"/>
            <w:szCs w:val="24"/>
          </w:rPr>
          <w:t>http://www.sfns.on.ca/osap-information.html</w:t>
        </w:r>
      </w:hyperlink>
      <w:r w:rsidR="00684EFC">
        <w:rPr>
          <w:rFonts w:ascii="Trebuchet MS" w:hAnsi="Trebuchet MS"/>
          <w:sz w:val="24"/>
          <w:szCs w:val="24"/>
        </w:rPr>
        <w:t>.</w:t>
      </w:r>
      <w:r w:rsidRPr="00684EFC">
        <w:rPr>
          <w:rFonts w:ascii="Trebuchet MS" w:hAnsi="Trebuchet MS"/>
          <w:sz w:val="24"/>
          <w:szCs w:val="24"/>
        </w:rPr>
        <w:t xml:space="preserve"> Your Post-Secondary Counsellor is also available to discuss this with you further.</w:t>
      </w:r>
      <w:r>
        <w:rPr>
          <w:rFonts w:ascii="Trebuchet MS" w:hAnsi="Trebuchet MS"/>
          <w:sz w:val="24"/>
          <w:szCs w:val="24"/>
        </w:rPr>
        <w:t xml:space="preserve">  </w:t>
      </w:r>
    </w:p>
    <w:p w14:paraId="0A68E1AE" w14:textId="77777777" w:rsidR="009A6246" w:rsidRDefault="009A6246"/>
    <w:sectPr w:rsidR="009A6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246"/>
    <w:rsid w:val="00131CF1"/>
    <w:rsid w:val="00684EFC"/>
    <w:rsid w:val="007942A0"/>
    <w:rsid w:val="00885184"/>
    <w:rsid w:val="00894E4E"/>
    <w:rsid w:val="00896EE2"/>
    <w:rsid w:val="009A6246"/>
    <w:rsid w:val="00AE3894"/>
    <w:rsid w:val="00CA284C"/>
    <w:rsid w:val="00E12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E53E"/>
  <w15:chartTrackingRefBased/>
  <w15:docId w15:val="{C16FA066-B8F5-4399-A41C-411EB7A1C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894"/>
    <w:rPr>
      <w:color w:val="0563C1" w:themeColor="hyperlink"/>
      <w:u w:val="single"/>
    </w:rPr>
  </w:style>
  <w:style w:type="character" w:styleId="CommentReference">
    <w:name w:val="annotation reference"/>
    <w:basedOn w:val="DefaultParagraphFont"/>
    <w:uiPriority w:val="99"/>
    <w:semiHidden/>
    <w:unhideWhenUsed/>
    <w:rsid w:val="00894E4E"/>
    <w:rPr>
      <w:sz w:val="16"/>
      <w:szCs w:val="16"/>
    </w:rPr>
  </w:style>
  <w:style w:type="paragraph" w:styleId="CommentText">
    <w:name w:val="annotation text"/>
    <w:basedOn w:val="Normal"/>
    <w:link w:val="CommentTextChar"/>
    <w:uiPriority w:val="99"/>
    <w:semiHidden/>
    <w:unhideWhenUsed/>
    <w:rsid w:val="00894E4E"/>
    <w:pPr>
      <w:spacing w:line="240" w:lineRule="auto"/>
    </w:pPr>
    <w:rPr>
      <w:sz w:val="20"/>
      <w:szCs w:val="20"/>
    </w:rPr>
  </w:style>
  <w:style w:type="character" w:customStyle="1" w:styleId="CommentTextChar">
    <w:name w:val="Comment Text Char"/>
    <w:basedOn w:val="DefaultParagraphFont"/>
    <w:link w:val="CommentText"/>
    <w:uiPriority w:val="99"/>
    <w:semiHidden/>
    <w:rsid w:val="00894E4E"/>
    <w:rPr>
      <w:sz w:val="20"/>
      <w:szCs w:val="20"/>
    </w:rPr>
  </w:style>
  <w:style w:type="paragraph" w:styleId="CommentSubject">
    <w:name w:val="annotation subject"/>
    <w:basedOn w:val="CommentText"/>
    <w:next w:val="CommentText"/>
    <w:link w:val="CommentSubjectChar"/>
    <w:uiPriority w:val="99"/>
    <w:semiHidden/>
    <w:unhideWhenUsed/>
    <w:rsid w:val="00894E4E"/>
    <w:rPr>
      <w:b/>
      <w:bCs/>
    </w:rPr>
  </w:style>
  <w:style w:type="character" w:customStyle="1" w:styleId="CommentSubjectChar">
    <w:name w:val="Comment Subject Char"/>
    <w:basedOn w:val="CommentTextChar"/>
    <w:link w:val="CommentSubject"/>
    <w:uiPriority w:val="99"/>
    <w:semiHidden/>
    <w:rsid w:val="00894E4E"/>
    <w:rPr>
      <w:b/>
      <w:bCs/>
      <w:sz w:val="20"/>
      <w:szCs w:val="20"/>
    </w:rPr>
  </w:style>
  <w:style w:type="paragraph" w:styleId="BalloonText">
    <w:name w:val="Balloon Text"/>
    <w:basedOn w:val="Normal"/>
    <w:link w:val="BalloonTextChar"/>
    <w:uiPriority w:val="99"/>
    <w:semiHidden/>
    <w:unhideWhenUsed/>
    <w:rsid w:val="00894E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fns.on.ca/osap-informatio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ntario.ca/page/osap-ontario-student-assistance-program" TargetMode="External"/><Relationship Id="rId5" Type="http://schemas.openxmlformats.org/officeDocument/2006/relationships/hyperlink" Target="https://osap.gov.on.ca/SchoolSearchWeb/search/school_search.xhtml?lang=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520E-8788-4C12-A8A5-450693A9A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Fletcher</dc:creator>
  <cp:keywords/>
  <dc:description/>
  <cp:lastModifiedBy>Natalie Fletcher</cp:lastModifiedBy>
  <cp:revision>4</cp:revision>
  <dcterms:created xsi:type="dcterms:W3CDTF">2017-06-08T20:53:00Z</dcterms:created>
  <dcterms:modified xsi:type="dcterms:W3CDTF">2017-06-09T15:19:00Z</dcterms:modified>
</cp:coreProperties>
</file>